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DF631" w14:textId="77777777" w:rsidR="006B786F" w:rsidRPr="006B786F" w:rsidRDefault="006B786F" w:rsidP="006B7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969"/>
        </w:tabs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6B786F">
        <w:rPr>
          <w:rFonts w:ascii="Times New Roman" w:hAnsi="Times New Roman" w:cs="Times New Roman"/>
          <w:b/>
          <w:bCs/>
        </w:rPr>
        <w:t>AVVISO PER AFFIDAMENTO FORNITURA E POSA IN OPERA DI UN SISTEMA DI VIDEOSORVEGLIANZA E DI UN SISTEMA ANTINTRUSIONE AI SENSI DELL’ART. 36, COMMA 2 LETT. A) D.LGS. 50/2016</w:t>
      </w:r>
    </w:p>
    <w:p w14:paraId="51FD96D8" w14:textId="28770643" w:rsidR="00C84123" w:rsidRPr="001B1D9F" w:rsidRDefault="009C315D" w:rsidP="0056743A">
      <w:pPr>
        <w:spacing w:before="120" w:after="12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B1D9F">
        <w:rPr>
          <w:rFonts w:ascii="Times New Roman" w:hAnsi="Times New Roman" w:cs="Times New Roman"/>
          <w:sz w:val="24"/>
          <w:szCs w:val="24"/>
        </w:rPr>
        <w:t>Il sottoscritto _______________________________________, Cod. Fisc._________________, nato a ______________________, prov. _____, il ______________ , residente in ______________________________, Via ____________________________________ , in qualità di _____________________, dell’impresa __________________________________, avente sede legale  in _______________________________, Via __________________________ n. ______, P.IVA  __________________, Cod. Fisc. ______________________, con ri</w:t>
      </w:r>
      <w:r w:rsidR="00E20A2E" w:rsidRPr="001B1D9F">
        <w:rPr>
          <w:rFonts w:ascii="Times New Roman" w:hAnsi="Times New Roman" w:cs="Times New Roman"/>
          <w:sz w:val="24"/>
          <w:szCs w:val="24"/>
        </w:rPr>
        <w:t xml:space="preserve">ferimento alla procedura </w:t>
      </w:r>
      <w:r w:rsidR="0056743A" w:rsidRPr="001B1D9F">
        <w:rPr>
          <w:rFonts w:ascii="Times New Roman" w:hAnsi="Times New Roman" w:cs="Times New Roman"/>
          <w:sz w:val="24"/>
          <w:szCs w:val="24"/>
        </w:rPr>
        <w:t>indicata in epigrafe,</w:t>
      </w:r>
    </w:p>
    <w:p w14:paraId="0890CD2A" w14:textId="3674C796" w:rsidR="009C315D" w:rsidRPr="001B1D9F" w:rsidRDefault="009C315D" w:rsidP="00BE141C">
      <w:pPr>
        <w:shd w:val="clear" w:color="auto" w:fill="FFFFFF"/>
        <w:spacing w:before="120" w:after="12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B1D9F">
        <w:rPr>
          <w:rFonts w:ascii="Times New Roman" w:hAnsi="Times New Roman" w:cs="Times New Roman"/>
          <w:b/>
          <w:i/>
          <w:color w:val="000000"/>
          <w:sz w:val="24"/>
          <w:szCs w:val="24"/>
        </w:rPr>
        <w:t>DICHIARA DI PRESENTAR</w:t>
      </w:r>
      <w:r w:rsidR="000871FE" w:rsidRPr="001B1D9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E </w:t>
      </w:r>
      <w:r w:rsidR="001B1D9F" w:rsidRPr="001B1D9F">
        <w:rPr>
          <w:rFonts w:ascii="Times New Roman" w:hAnsi="Times New Roman" w:cs="Times New Roman"/>
          <w:b/>
          <w:i/>
          <w:color w:val="000000"/>
          <w:sz w:val="24"/>
          <w:szCs w:val="24"/>
        </w:rPr>
        <w:t>IL SEGUENTE PREVENTIVO</w:t>
      </w:r>
    </w:p>
    <w:p w14:paraId="5B87DAB1" w14:textId="3CC731C8" w:rsidR="006B786F" w:rsidRDefault="006B786F" w:rsidP="006B786F">
      <w:pPr>
        <w:shd w:val="clear" w:color="auto" w:fill="FFFFFF"/>
        <w:tabs>
          <w:tab w:val="left" w:leader="dot" w:pos="3821"/>
        </w:tabs>
        <w:spacing w:before="120" w:after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Importo complessivo offerto</w:t>
      </w:r>
      <w:r w:rsidR="00EA45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 cifre ed in lettere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6282070" w14:textId="3648B559" w:rsidR="00C84123" w:rsidRPr="001B1D9F" w:rsidRDefault="006B786F" w:rsidP="006B786F">
      <w:pPr>
        <w:shd w:val="clear" w:color="auto" w:fill="FFFFFF"/>
        <w:tabs>
          <w:tab w:val="left" w:leader="dot" w:pos="3821"/>
        </w:tabs>
        <w:spacing w:before="120" w:after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7147C6" w14:textId="70AF6A95" w:rsidR="001F3CAE" w:rsidRPr="001B1D9F" w:rsidRDefault="001F3CAE" w:rsidP="00BE141C">
      <w:pPr>
        <w:shd w:val="clear" w:color="auto" w:fill="FFFFFF"/>
        <w:tabs>
          <w:tab w:val="left" w:leader="dot" w:pos="3821"/>
        </w:tabs>
        <w:spacing w:before="120" w:after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B1D9F">
        <w:rPr>
          <w:rFonts w:ascii="Times New Roman" w:hAnsi="Times New Roman" w:cs="Times New Roman"/>
          <w:b/>
          <w:color w:val="000000"/>
          <w:sz w:val="24"/>
          <w:szCs w:val="24"/>
        </w:rPr>
        <w:t>DICHIARA,</w:t>
      </w:r>
      <w:r w:rsidRPr="001B1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1D9F" w:rsidRPr="001B1D9F">
        <w:rPr>
          <w:rFonts w:ascii="Times New Roman" w:hAnsi="Times New Roman" w:cs="Times New Roman"/>
          <w:color w:val="000000"/>
          <w:sz w:val="24"/>
          <w:szCs w:val="24"/>
        </w:rPr>
        <w:t>ai sensi degli artt. 46 e 47 del d.P.R. 28 dicembre 2000, n. 445 e ss.mm. ii.</w:t>
      </w:r>
      <w:r w:rsidRPr="001B1D9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B21D76F" w14:textId="23872AEF" w:rsidR="001B1D9F" w:rsidRPr="001B1D9F" w:rsidRDefault="001B1D9F" w:rsidP="001B1D9F">
      <w:pPr>
        <w:shd w:val="clear" w:color="auto" w:fill="FFFFFF"/>
        <w:tabs>
          <w:tab w:val="left" w:leader="dot" w:pos="3821"/>
        </w:tabs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D9F">
        <w:rPr>
          <w:rFonts w:ascii="Times New Roman" w:hAnsi="Times New Roman" w:cs="Times New Roman"/>
          <w:color w:val="000000"/>
          <w:sz w:val="24"/>
          <w:szCs w:val="24"/>
        </w:rPr>
        <w:t>che ai fini della determinazione dell’offerta ha considerato tutte le condizioni incidenti sulle prestazioni oggetto dell’affidamento nonché di aver preso conoscenza di tutte le circostanze, generali e specific</w:t>
      </w:r>
      <w:r w:rsidR="0020453C">
        <w:rPr>
          <w:rFonts w:ascii="Times New Roman" w:hAnsi="Times New Roman" w:cs="Times New Roman"/>
          <w:color w:val="000000"/>
          <w:sz w:val="24"/>
          <w:szCs w:val="24"/>
        </w:rPr>
        <w:t xml:space="preserve">he, relative all’esecuzione della fornitura </w:t>
      </w:r>
      <w:r w:rsidRPr="001B1D9F">
        <w:rPr>
          <w:rFonts w:ascii="Times New Roman" w:hAnsi="Times New Roman" w:cs="Times New Roman"/>
          <w:color w:val="000000"/>
          <w:sz w:val="24"/>
          <w:szCs w:val="24"/>
        </w:rPr>
        <w:t xml:space="preserve">e di averne tenuto conto nella formulazione dell’offerta al fine di effettuare </w:t>
      </w:r>
      <w:r w:rsidR="0020453C">
        <w:rPr>
          <w:rFonts w:ascii="Times New Roman" w:hAnsi="Times New Roman" w:cs="Times New Roman"/>
          <w:color w:val="000000"/>
          <w:sz w:val="24"/>
          <w:szCs w:val="24"/>
        </w:rPr>
        <w:t>quanto richiesto in maniera ottimale;</w:t>
      </w:r>
    </w:p>
    <w:p w14:paraId="3975014C" w14:textId="5224C064" w:rsidR="001B1D9F" w:rsidRPr="001B1D9F" w:rsidRDefault="001B1D9F" w:rsidP="001B1D9F">
      <w:pPr>
        <w:shd w:val="clear" w:color="auto" w:fill="FFFFFF"/>
        <w:tabs>
          <w:tab w:val="left" w:leader="dot" w:pos="3821"/>
        </w:tabs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D9F">
        <w:rPr>
          <w:rFonts w:ascii="Times New Roman" w:hAnsi="Times New Roman" w:cs="Times New Roman"/>
          <w:color w:val="000000"/>
          <w:sz w:val="24"/>
          <w:szCs w:val="24"/>
        </w:rPr>
        <w:t>che non vi saranno ulteriori oneri a carico della Stazione Appaltante oltre a quelli previsti nel prese</w:t>
      </w:r>
      <w:r w:rsidR="00536E04">
        <w:rPr>
          <w:rFonts w:ascii="Times New Roman" w:hAnsi="Times New Roman" w:cs="Times New Roman"/>
          <w:color w:val="000000"/>
          <w:sz w:val="24"/>
          <w:szCs w:val="24"/>
        </w:rPr>
        <w:t xml:space="preserve">nte preventivo e che lo stesso </w:t>
      </w:r>
      <w:r w:rsidRPr="001B1D9F">
        <w:rPr>
          <w:rFonts w:ascii="Times New Roman" w:hAnsi="Times New Roman" w:cs="Times New Roman"/>
          <w:color w:val="000000"/>
          <w:sz w:val="24"/>
          <w:szCs w:val="24"/>
        </w:rPr>
        <w:t>è vincolante per 180 giorni dal termine di scadenza per la sua presentazione;</w:t>
      </w:r>
    </w:p>
    <w:p w14:paraId="407FEE6E" w14:textId="7A3FCE00" w:rsidR="009C315D" w:rsidRDefault="0020453C" w:rsidP="001B1D9F">
      <w:pPr>
        <w:shd w:val="clear" w:color="auto" w:fill="FFFFFF"/>
        <w:tabs>
          <w:tab w:val="left" w:leader="dot" w:pos="3821"/>
        </w:tabs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che viene assicurata garanzia ed assistenza sui componenti </w:t>
      </w:r>
      <w:r w:rsidR="00C53052">
        <w:rPr>
          <w:rFonts w:ascii="Times New Roman" w:hAnsi="Times New Roman" w:cs="Times New Roman"/>
        </w:rPr>
        <w:t>per il seguente periodo</w:t>
      </w:r>
      <w:r w:rsidR="00EA45DA">
        <w:rPr>
          <w:rFonts w:ascii="Times New Roman" w:hAnsi="Times New Roman" w:cs="Times New Roman"/>
        </w:rPr>
        <w:t xml:space="preserve"> temporale</w:t>
      </w:r>
      <w:r w:rsidR="00C53052">
        <w:rPr>
          <w:rFonts w:ascii="Times New Roman" w:hAnsi="Times New Roman" w:cs="Times New Roman"/>
        </w:rPr>
        <w:t>:______________________________________________________________________________</w:t>
      </w:r>
    </w:p>
    <w:p w14:paraId="5514909E" w14:textId="10FCF01E" w:rsidR="00C53052" w:rsidRDefault="00C53052" w:rsidP="001B1D9F">
      <w:pPr>
        <w:shd w:val="clear" w:color="auto" w:fill="FFFFFF"/>
        <w:tabs>
          <w:tab w:val="left" w:leader="dot" w:pos="3821"/>
        </w:tabs>
        <w:spacing w:before="120" w:after="120"/>
        <w:jc w:val="both"/>
        <w:rPr>
          <w:rFonts w:ascii="Times New Roman" w:hAnsi="Times New Roman" w:cs="Times New Roman"/>
        </w:rPr>
      </w:pPr>
    </w:p>
    <w:p w14:paraId="3D841B1C" w14:textId="1010E102" w:rsidR="00C53052" w:rsidRPr="001B1D9F" w:rsidRDefault="00C53052" w:rsidP="001B1D9F">
      <w:pPr>
        <w:shd w:val="clear" w:color="auto" w:fill="FFFFFF"/>
        <w:tabs>
          <w:tab w:val="left" w:leader="dot" w:pos="3821"/>
        </w:tabs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EAD3BF" w14:textId="033E67DF" w:rsidR="001F3CAE" w:rsidRPr="001B1D9F" w:rsidRDefault="001F3CAE" w:rsidP="00BE141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B1D9F">
        <w:rPr>
          <w:rFonts w:ascii="Times New Roman" w:hAnsi="Times New Roman" w:cs="Times New Roman"/>
          <w:sz w:val="24"/>
          <w:szCs w:val="24"/>
        </w:rPr>
        <w:tab/>
      </w:r>
      <w:r w:rsidR="001B1D9F">
        <w:rPr>
          <w:rFonts w:ascii="Times New Roman" w:hAnsi="Times New Roman" w:cs="Times New Roman"/>
          <w:sz w:val="24"/>
          <w:szCs w:val="24"/>
        </w:rPr>
        <w:tab/>
      </w:r>
      <w:r w:rsidR="001B1D9F">
        <w:rPr>
          <w:rFonts w:ascii="Times New Roman" w:hAnsi="Times New Roman" w:cs="Times New Roman"/>
          <w:sz w:val="24"/>
          <w:szCs w:val="24"/>
        </w:rPr>
        <w:tab/>
      </w:r>
      <w:r w:rsidR="001B1D9F">
        <w:rPr>
          <w:rFonts w:ascii="Times New Roman" w:hAnsi="Times New Roman" w:cs="Times New Roman"/>
          <w:sz w:val="24"/>
          <w:szCs w:val="24"/>
        </w:rPr>
        <w:tab/>
      </w:r>
      <w:r w:rsidR="001B1D9F">
        <w:rPr>
          <w:rFonts w:ascii="Times New Roman" w:hAnsi="Times New Roman" w:cs="Times New Roman"/>
          <w:sz w:val="24"/>
          <w:szCs w:val="24"/>
        </w:rPr>
        <w:tab/>
      </w:r>
      <w:r w:rsidR="001B1D9F">
        <w:rPr>
          <w:rFonts w:ascii="Times New Roman" w:hAnsi="Times New Roman" w:cs="Times New Roman"/>
          <w:sz w:val="24"/>
          <w:szCs w:val="24"/>
        </w:rPr>
        <w:tab/>
      </w:r>
      <w:r w:rsidRPr="001B1D9F">
        <w:rPr>
          <w:rFonts w:ascii="Times New Roman" w:hAnsi="Times New Roman" w:cs="Times New Roman"/>
          <w:sz w:val="24"/>
          <w:szCs w:val="24"/>
        </w:rPr>
        <w:t>Il legale rappresentante dell’impresa concorrente</w:t>
      </w:r>
    </w:p>
    <w:p w14:paraId="79C9FB6F" w14:textId="0C238EA9" w:rsidR="001F3CAE" w:rsidRPr="001B1D9F" w:rsidRDefault="001F3CAE" w:rsidP="00BE141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B1D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1B1D9F">
        <w:rPr>
          <w:rFonts w:ascii="Times New Roman" w:hAnsi="Times New Roman" w:cs="Times New Roman"/>
          <w:sz w:val="24"/>
          <w:szCs w:val="24"/>
        </w:rPr>
        <w:tab/>
      </w:r>
    </w:p>
    <w:sectPr w:rsidR="001F3CAE" w:rsidRPr="001B1D9F" w:rsidSect="00C84123">
      <w:pgSz w:w="11906" w:h="16838"/>
      <w:pgMar w:top="119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C69A5" w14:textId="77777777" w:rsidR="00FD3134" w:rsidRDefault="00FD3134" w:rsidP="009C315D">
      <w:pPr>
        <w:spacing w:after="0" w:line="240" w:lineRule="auto"/>
      </w:pPr>
      <w:r>
        <w:separator/>
      </w:r>
    </w:p>
  </w:endnote>
  <w:endnote w:type="continuationSeparator" w:id="0">
    <w:p w14:paraId="0EB6470F" w14:textId="77777777" w:rsidR="00FD3134" w:rsidRDefault="00FD3134" w:rsidP="009C3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692CD" w14:textId="77777777" w:rsidR="00FD3134" w:rsidRDefault="00FD3134" w:rsidP="009C315D">
      <w:pPr>
        <w:spacing w:after="0" w:line="240" w:lineRule="auto"/>
      </w:pPr>
      <w:r>
        <w:separator/>
      </w:r>
    </w:p>
  </w:footnote>
  <w:footnote w:type="continuationSeparator" w:id="0">
    <w:p w14:paraId="43FD919C" w14:textId="77777777" w:rsidR="00FD3134" w:rsidRDefault="00FD3134" w:rsidP="009C3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959BF"/>
    <w:multiLevelType w:val="hybridMultilevel"/>
    <w:tmpl w:val="5EA6A12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6584E"/>
    <w:multiLevelType w:val="hybridMultilevel"/>
    <w:tmpl w:val="B60A4AA0"/>
    <w:lvl w:ilvl="0" w:tplc="A6AC92A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44C52"/>
    <w:multiLevelType w:val="hybridMultilevel"/>
    <w:tmpl w:val="85EC54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D3336"/>
    <w:multiLevelType w:val="hybridMultilevel"/>
    <w:tmpl w:val="85EC54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5D"/>
    <w:rsid w:val="000435B6"/>
    <w:rsid w:val="00076F60"/>
    <w:rsid w:val="000871FE"/>
    <w:rsid w:val="000A4B96"/>
    <w:rsid w:val="000A6514"/>
    <w:rsid w:val="00102941"/>
    <w:rsid w:val="001B1D9F"/>
    <w:rsid w:val="001C3C82"/>
    <w:rsid w:val="001F3CAE"/>
    <w:rsid w:val="0020453C"/>
    <w:rsid w:val="0030783A"/>
    <w:rsid w:val="003954A0"/>
    <w:rsid w:val="0040637B"/>
    <w:rsid w:val="00452525"/>
    <w:rsid w:val="004960BA"/>
    <w:rsid w:val="004E642F"/>
    <w:rsid w:val="00536E04"/>
    <w:rsid w:val="0056743A"/>
    <w:rsid w:val="005A2CC3"/>
    <w:rsid w:val="00605DB0"/>
    <w:rsid w:val="0064430C"/>
    <w:rsid w:val="00665BF0"/>
    <w:rsid w:val="00684B03"/>
    <w:rsid w:val="006B786F"/>
    <w:rsid w:val="00762316"/>
    <w:rsid w:val="00773A66"/>
    <w:rsid w:val="007E0B76"/>
    <w:rsid w:val="007F3153"/>
    <w:rsid w:val="007F7F88"/>
    <w:rsid w:val="00815BAB"/>
    <w:rsid w:val="008A43AC"/>
    <w:rsid w:val="008D18D0"/>
    <w:rsid w:val="009842FB"/>
    <w:rsid w:val="009C315D"/>
    <w:rsid w:val="009D15B6"/>
    <w:rsid w:val="00A54D3E"/>
    <w:rsid w:val="00AB3FB7"/>
    <w:rsid w:val="00BA5F35"/>
    <w:rsid w:val="00BE141C"/>
    <w:rsid w:val="00C177C4"/>
    <w:rsid w:val="00C4704A"/>
    <w:rsid w:val="00C53052"/>
    <w:rsid w:val="00C67893"/>
    <w:rsid w:val="00C84123"/>
    <w:rsid w:val="00CA733B"/>
    <w:rsid w:val="00CC2B7A"/>
    <w:rsid w:val="00D31483"/>
    <w:rsid w:val="00DC0073"/>
    <w:rsid w:val="00E20A2E"/>
    <w:rsid w:val="00E451EA"/>
    <w:rsid w:val="00E67838"/>
    <w:rsid w:val="00EA45DA"/>
    <w:rsid w:val="00EA662B"/>
    <w:rsid w:val="00EE6127"/>
    <w:rsid w:val="00EF3A5B"/>
    <w:rsid w:val="00F541A9"/>
    <w:rsid w:val="00FD3134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D7F24"/>
  <w15:docId w15:val="{F6B9AFA9-5657-4B22-955F-E996F308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31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C3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C315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C31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315D"/>
  </w:style>
  <w:style w:type="paragraph" w:styleId="Pidipagina">
    <w:name w:val="footer"/>
    <w:basedOn w:val="Normale"/>
    <w:link w:val="PidipaginaCarattere"/>
    <w:uiPriority w:val="99"/>
    <w:unhideWhenUsed/>
    <w:rsid w:val="009C31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3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2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 tridente</dc:creator>
  <cp:keywords/>
  <dc:description/>
  <cp:lastModifiedBy>user</cp:lastModifiedBy>
  <cp:revision>3</cp:revision>
  <dcterms:created xsi:type="dcterms:W3CDTF">2021-04-15T13:26:00Z</dcterms:created>
  <dcterms:modified xsi:type="dcterms:W3CDTF">2021-04-15T16:54:00Z</dcterms:modified>
</cp:coreProperties>
</file>